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1250"/>
        <w:gridCol w:w="1717"/>
        <w:gridCol w:w="344"/>
        <w:gridCol w:w="7044"/>
        <w:gridCol w:w="399"/>
        <w:tblGridChange w:id="0">
          <w:tblGrid>
            <w:gridCol w:w="1250"/>
            <w:gridCol w:w="1717"/>
            <w:gridCol w:w="344"/>
            <w:gridCol w:w="7044"/>
            <w:gridCol w:w="399"/>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4162.010.26.1.1656-2025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WILMAR  MONCAYO SERRANO</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16.683.554</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$8.736.000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27/may/2025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  X)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rtl w:val="0"/>
              </w:rPr>
              <w:t xml:space="preserve">423.50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7977963944</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1614032895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SOI</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09/07/2025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(4)</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65">
            <w:pPr>
              <w:rPr>
                <w:rFonts w:ascii="Arial" w:cs="Arial" w:eastAsia="Arial" w:hAnsi="Arial"/>
                <w:color w:val="000000"/>
              </w:rPr>
            </w:pPr>
            <w:r w:rsidDel="00000000" w:rsidR="00000000" w:rsidRPr="00000000">
              <w:rPr>
                <w:rFonts w:ascii="Arial" w:cs="Arial" w:eastAsia="Arial" w:hAnsi="Arial"/>
                <w:color w:val="000000"/>
                <w:rtl w:val="0"/>
              </w:rPr>
              <w:t xml:space="preserve">1.Apoyar la realización y asistencia en el desarrollo de las actividades formativas y acciones facilitando los procesos del deporte competitivo acciones para la organización y desarrollo del deporte competitivo</w:t>
            </w:r>
          </w:p>
          <w:p w:rsidR="00000000" w:rsidDel="00000000" w:rsidP="00000000" w:rsidRDefault="00000000" w:rsidRPr="00000000" w14:paraId="00000066">
            <w:pPr>
              <w:rPr>
                <w:rFonts w:ascii="Arial" w:cs="Arial" w:eastAsia="Arial" w:hAnsi="Arial"/>
                <w:color w:val="000000"/>
              </w:rPr>
            </w:pPr>
            <w:r w:rsidDel="00000000" w:rsidR="00000000" w:rsidRPr="00000000">
              <w:rPr>
                <w:rFonts w:ascii="Arial" w:cs="Arial" w:eastAsia="Arial" w:hAnsi="Arial"/>
                <w:color w:val="000000"/>
                <w:rtl w:val="0"/>
              </w:rPr>
              <w:t xml:space="preserve">2.Apoyar en la elaboración y presentación de informes, en el registro de beneficiarios a través de la plataforma SIDER, en la recopilación de registros fotográficos, o en la actualización de bases de datos asociadas a las jornadas y eventos realizados.</w:t>
            </w:r>
          </w:p>
          <w:p w:rsidR="00000000" w:rsidDel="00000000" w:rsidP="00000000" w:rsidRDefault="00000000" w:rsidRPr="00000000" w14:paraId="00000067">
            <w:pPr>
              <w:rPr>
                <w:rFonts w:ascii="Arial" w:cs="Arial" w:eastAsia="Arial" w:hAnsi="Arial"/>
                <w:color w:val="000000"/>
              </w:rPr>
            </w:pPr>
            <w:r w:rsidDel="00000000" w:rsidR="00000000" w:rsidRPr="00000000">
              <w:rPr>
                <w:rFonts w:ascii="Arial" w:cs="Arial" w:eastAsia="Arial" w:hAnsi="Arial"/>
                <w:color w:val="000000"/>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8">
            <w:pPr>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9">
            <w:pPr>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Brindé apoyo en la realización y asistencia en los entrenamientos en la disciplina de taekwondo, en la modalidad de combate y poomsae, facilitando los procesos del deporte competitivo a jóvenes en las categorías cadetes y juveniles en las ramas masculina y femenina los cuales representaron a Cali en los pasados juegos departamentales, y mantener su estado atlético para próximos eventos lugar de entrenamiento Coliseo El Pueblo.</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Brindé apoyo en la elaboración, presentación de informes en la plataforma sider de los deportistas pre seleccionados en representación de Cali en los pasados juegos departamentales, registrando fotografías, recopilando datos sugeridos por la administración y eventos deportivos realizados.</w:t>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jc w:val="both"/>
              <w:rPr>
                <w:rFonts w:ascii="Arial" w:cs="Arial" w:eastAsia="Arial" w:hAnsi="Arial"/>
              </w:rPr>
            </w:pPr>
            <w:r w:rsidDel="00000000" w:rsidR="00000000" w:rsidRPr="00000000">
              <w:rPr>
                <w:rFonts w:ascii="Arial" w:cs="Arial" w:eastAsia="Arial" w:hAnsi="Arial"/>
                <w:color w:val="000000"/>
                <w:rtl w:val="0"/>
              </w:rPr>
              <w:t xml:space="preserve">3. Asistí </w:t>
            </w:r>
            <w:r w:rsidDel="00000000" w:rsidR="00000000" w:rsidRPr="00000000">
              <w:rPr>
                <w:rFonts w:ascii="Arial" w:cs="Arial" w:eastAsia="Arial" w:hAnsi="Arial"/>
                <w:rtl w:val="0"/>
              </w:rPr>
              <w:t xml:space="preserve">a mesa de trabajo citada por medio de metodólogos sobre informes de los pasados jugos departamentales Medalleria, comportamiento de delegación e informe general sobre la actuación general de los juegos.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p w:rsidR="00000000" w:rsidDel="00000000" w:rsidP="00000000" w:rsidRDefault="00000000" w:rsidRPr="00000000" w14:paraId="00000075">
            <w:pPr>
              <w:jc w:val="both"/>
              <w:rPr>
                <w:rFonts w:ascii="Arial" w:cs="Arial" w:eastAsia="Arial" w:hAnsi="Arial"/>
              </w:rPr>
            </w:pPr>
            <w:r w:rsidDel="00000000" w:rsidR="00000000" w:rsidRPr="00000000">
              <w:rPr>
                <w:rFonts w:ascii="Arial" w:cs="Arial" w:eastAsia="Arial" w:hAnsi="Arial"/>
                <w:color w:val="000000"/>
                <w:rtl w:val="0"/>
              </w:rPr>
              <w:t xml:space="preserve">4. Brindé </w:t>
            </w:r>
            <w:r w:rsidDel="00000000" w:rsidR="00000000" w:rsidRPr="00000000">
              <w:rPr>
                <w:rFonts w:ascii="Arial" w:cs="Arial" w:eastAsia="Arial" w:hAnsi="Arial"/>
                <w:rtl w:val="0"/>
              </w:rPr>
              <w:t xml:space="preserve">apoyo de aspecto misional con charla informativa, sugerencias, agradecimientos con padres de familia y deportistas sobre comportamiento, apoyo de sus hijos en lo deportivo con el deporte de taekwondo y el apoyo que le sigan dando a sus hijos a futuro.</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p w:rsidR="00000000" w:rsidDel="00000000" w:rsidP="00000000" w:rsidRDefault="00000000" w:rsidRPr="00000000" w14:paraId="00000078">
            <w:pPr>
              <w:rPr>
                <w:rFonts w:ascii="Arial" w:cs="Arial" w:eastAsia="Arial" w:hAnsi="Arial"/>
                <w:color w:val="000000"/>
              </w:rPr>
            </w:pP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jc w:val="both"/>
              <w:rPr>
                <w:rFonts w:ascii="Arial" w:cs="Arial" w:eastAsia="Arial" w:hAnsi="Arial"/>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No realicé esta actividad en este periodo.</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i w:val="0"/>
                  <w:smallCaps w:val="0"/>
                  <w:strike w:val="0"/>
                  <w:color w:val="0563c1"/>
                  <w:sz w:val="24"/>
                  <w:szCs w:val="24"/>
                  <w:u w:val="single"/>
                  <w:shd w:fill="auto" w:val="clear"/>
                  <w:vertAlign w:val="baseline"/>
                  <w:rtl w:val="0"/>
                </w:rPr>
                <w:t xml:space="preserve">https://drive.google.com/drive/folders/168vkevVf8OTBwqOpPaj1M9nYookKN25u</w:t>
              </w:r>
            </w:hyperlink>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2933700" cy="698500"/>
                  <wp:effectExtent b="0" l="0" r="0" t="0"/>
                  <wp:docPr id="504571689"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933700" cy="6985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26/Ago/2025</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4005A3"/>
    <w:rPr>
      <w:color w:val="0563c1" w:themeColor="hyperlink"/>
      <w:u w:val="single"/>
    </w:rPr>
  </w:style>
  <w:style w:type="character" w:styleId="Mencinsinresolver">
    <w:name w:val="Unresolved Mention"/>
    <w:basedOn w:val="Fuentedeprrafopredeter"/>
    <w:uiPriority w:val="99"/>
    <w:semiHidden w:val="1"/>
    <w:unhideWhenUsed w:val="1"/>
    <w:rsid w:val="004005A3"/>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68vkevVf8OTBwqOpPaj1M9nYookKN25u"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M0dmR9N79FkY+koONGmA7n4caw==">CgMxLjA4AHIhMVdobmFuODktclpZcW1oWjNYaS1LVWllTXk1TUJ0Wkxs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2025-06-10T18:11:00Z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